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09" w:rsidRPr="004A6609" w:rsidRDefault="004A6609" w:rsidP="004A6609">
      <w:pPr>
        <w:pStyle w:val="ListParagraph"/>
        <w:numPr>
          <w:ilvl w:val="0"/>
          <w:numId w:val="1"/>
        </w:numPr>
      </w:pPr>
      <w:r w:rsidRPr="004A6609">
        <w:t>Go into an official AT&amp;T store and ask for a ‘Standard Size’ SIM card.</w:t>
      </w:r>
      <w:r w:rsidR="003448D7">
        <w:t xml:space="preserve"> This is FREE.</w:t>
      </w:r>
    </w:p>
    <w:p w:rsidR="004A6609" w:rsidRPr="004A6609" w:rsidRDefault="004A6609" w:rsidP="004A6609">
      <w:pPr>
        <w:pStyle w:val="ListParagraph"/>
        <w:numPr>
          <w:ilvl w:val="1"/>
          <w:numId w:val="1"/>
        </w:numPr>
      </w:pPr>
      <w:r w:rsidRPr="004A6609">
        <w:t>Request to activate this SIM card for use…this will assign a phone number to the card.</w:t>
      </w:r>
    </w:p>
    <w:p w:rsidR="004A6609" w:rsidRDefault="004A6609" w:rsidP="004A6609">
      <w:pPr>
        <w:pStyle w:val="ListParagraph"/>
        <w:numPr>
          <w:ilvl w:val="2"/>
          <w:numId w:val="1"/>
        </w:numPr>
      </w:pPr>
      <w:r w:rsidRPr="004A6609">
        <w:t xml:space="preserve">When activating AT&amp;T will need to record your name and address. </w:t>
      </w:r>
    </w:p>
    <w:p w:rsidR="004A6609" w:rsidRPr="004A6609" w:rsidRDefault="004A6609" w:rsidP="004A6609">
      <w:pPr>
        <w:pStyle w:val="ListParagraph"/>
        <w:ind w:left="2160"/>
      </w:pPr>
    </w:p>
    <w:p w:rsidR="004A6609" w:rsidRPr="004A6609" w:rsidRDefault="004A6609" w:rsidP="004A6609">
      <w:pPr>
        <w:pStyle w:val="ListParagraph"/>
        <w:numPr>
          <w:ilvl w:val="0"/>
          <w:numId w:val="1"/>
        </w:numPr>
      </w:pPr>
      <w:r w:rsidRPr="004A6609">
        <w:t>Next ask to purchase a prepaid ‘Go Phone’ plan for the newly activated card.</w:t>
      </w:r>
    </w:p>
    <w:p w:rsidR="004A6609" w:rsidRPr="004A6609" w:rsidRDefault="004A6609" w:rsidP="004A6609">
      <w:pPr>
        <w:pStyle w:val="ListParagraph"/>
        <w:numPr>
          <w:ilvl w:val="1"/>
          <w:numId w:val="1"/>
        </w:numPr>
      </w:pPr>
      <w:r w:rsidRPr="004A6609">
        <w:t xml:space="preserve">The initial setup </w:t>
      </w:r>
      <w:r w:rsidRPr="003448D7">
        <w:rPr>
          <w:u w:val="single"/>
        </w:rPr>
        <w:t xml:space="preserve">requires </w:t>
      </w:r>
      <w:r w:rsidRPr="004A6609">
        <w:t>either the $40 or $60 plans shown below</w:t>
      </w:r>
      <w:r w:rsidR="003448D7">
        <w:t xml:space="preserve"> </w:t>
      </w:r>
      <w:r w:rsidR="00CD0DD4">
        <w:rPr>
          <w:u w:val="single"/>
        </w:rPr>
        <w:t>for compati</w:t>
      </w:r>
      <w:r w:rsidR="003448D7" w:rsidRPr="003448D7">
        <w:rPr>
          <w:u w:val="single"/>
        </w:rPr>
        <w:t>bility</w:t>
      </w:r>
      <w:r w:rsidRPr="004A6609">
        <w:t>:</w:t>
      </w:r>
    </w:p>
    <w:p w:rsidR="004A6609" w:rsidRPr="004A6609" w:rsidRDefault="004A6609" w:rsidP="004A6609">
      <w:pPr>
        <w:pStyle w:val="ListParagraph"/>
        <w:ind w:left="1440"/>
      </w:pPr>
      <w:r w:rsidRPr="004A6609">
        <w:rPr>
          <w:noProof/>
          <w:sz w:val="18"/>
        </w:rPr>
        <w:drawing>
          <wp:inline distT="0" distB="0" distL="0" distR="0" wp14:anchorId="1CBD8289" wp14:editId="2D4584FB">
            <wp:extent cx="3286760" cy="187833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09" w:rsidRDefault="004A6609" w:rsidP="004A6609">
      <w:pPr>
        <w:pStyle w:val="ListParagraph"/>
        <w:numPr>
          <w:ilvl w:val="1"/>
          <w:numId w:val="1"/>
        </w:numPr>
      </w:pPr>
      <w:r w:rsidRPr="004A6609">
        <w:t xml:space="preserve">The $60 plan is </w:t>
      </w:r>
      <w:proofErr w:type="gramStart"/>
      <w:r w:rsidRPr="004A6609">
        <w:t>recommended,</w:t>
      </w:r>
      <w:proofErr w:type="gramEnd"/>
      <w:r w:rsidRPr="004A6609">
        <w:t xml:space="preserve"> </w:t>
      </w:r>
      <w:r w:rsidR="003448D7">
        <w:t xml:space="preserve">it </w:t>
      </w:r>
      <w:r w:rsidRPr="004A6609">
        <w:t>includes 2.5 GB of data and can refilled for as little as $10 for 1GB as necessary.</w:t>
      </w:r>
    </w:p>
    <w:p w:rsidR="007B1D85" w:rsidRDefault="007B1D85" w:rsidP="004A6609">
      <w:pPr>
        <w:pStyle w:val="ListParagraph"/>
        <w:numPr>
          <w:ilvl w:val="1"/>
          <w:numId w:val="1"/>
        </w:numPr>
      </w:pPr>
      <w:r>
        <w:t xml:space="preserve">As data is depleted user should receive text notifications of </w:t>
      </w:r>
      <w:r w:rsidR="003448D7">
        <w:t xml:space="preserve">the </w:t>
      </w:r>
      <w:r>
        <w:t>remaining balance.</w:t>
      </w:r>
    </w:p>
    <w:p w:rsidR="007B1D85" w:rsidRDefault="007B1D85" w:rsidP="007B1D85">
      <w:pPr>
        <w:pStyle w:val="ListParagraph"/>
        <w:numPr>
          <w:ilvl w:val="1"/>
          <w:numId w:val="1"/>
        </w:numPr>
      </w:pPr>
      <w:r>
        <w:t xml:space="preserve">To refill users can </w:t>
      </w:r>
      <w:r w:rsidR="003448D7">
        <w:t>use the in</w:t>
      </w:r>
      <w:r w:rsidR="00CD0DD4">
        <w:t>-</w:t>
      </w:r>
      <w:r w:rsidR="003448D7">
        <w:t xml:space="preserve">store kiosk or </w:t>
      </w:r>
      <w:r>
        <w:t>vis</w:t>
      </w:r>
      <w:r w:rsidR="00CD0DD4">
        <w:t>i</w:t>
      </w:r>
      <w:r>
        <w:t xml:space="preserve">t </w:t>
      </w:r>
      <w:hyperlink r:id="rId9" w:history="1">
        <w:r w:rsidRPr="00E9687D">
          <w:rPr>
            <w:rStyle w:val="Hyperlink"/>
          </w:rPr>
          <w:t>http://www.att.com/mygophone</w:t>
        </w:r>
      </w:hyperlink>
      <w:r>
        <w:t xml:space="preserve"> or call 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800.901.9878.</w:t>
      </w:r>
    </w:p>
    <w:p w:rsidR="004A6609" w:rsidRPr="004A6609" w:rsidRDefault="004A6609" w:rsidP="004A6609">
      <w:pPr>
        <w:pStyle w:val="ListParagraph"/>
        <w:ind w:left="1440"/>
      </w:pPr>
    </w:p>
    <w:p w:rsidR="004A6609" w:rsidRDefault="004A6609" w:rsidP="004A6609">
      <w:pPr>
        <w:pStyle w:val="ListParagraph"/>
        <w:numPr>
          <w:ilvl w:val="0"/>
          <w:numId w:val="1"/>
        </w:numPr>
      </w:pPr>
      <w:r w:rsidRPr="004A6609">
        <w:t>With the Geo</w:t>
      </w:r>
      <w:r w:rsidR="00CD0DD4">
        <w:t xml:space="preserve"> tur</w:t>
      </w:r>
      <w:r>
        <w:t>n</w:t>
      </w:r>
      <w:r w:rsidR="00CD0DD4">
        <w:t>e</w:t>
      </w:r>
      <w:r>
        <w:t>d off inser</w:t>
      </w:r>
      <w:r w:rsidR="003448D7">
        <w:t>t</w:t>
      </w:r>
      <w:r>
        <w:t xml:space="preserve"> the SIM card</w:t>
      </w:r>
      <w:r w:rsidR="003448D7">
        <w:t xml:space="preserve"> into its slot</w:t>
      </w:r>
      <w:r>
        <w:t>.</w:t>
      </w:r>
    </w:p>
    <w:p w:rsidR="004A6609" w:rsidRDefault="004A6609" w:rsidP="004A6609">
      <w:pPr>
        <w:pStyle w:val="ListParagraph"/>
        <w:numPr>
          <w:ilvl w:val="0"/>
          <w:numId w:val="1"/>
        </w:numPr>
      </w:pPr>
      <w:r>
        <w:t>Turn on the Geo</w:t>
      </w:r>
    </w:p>
    <w:p w:rsidR="004A6609" w:rsidRDefault="004A6609" w:rsidP="004A6609">
      <w:pPr>
        <w:pStyle w:val="ListParagraph"/>
        <w:numPr>
          <w:ilvl w:val="1"/>
          <w:numId w:val="1"/>
        </w:numPr>
      </w:pPr>
      <w:r>
        <w:t>Go to Wireless Manager and en</w:t>
      </w:r>
      <w:r w:rsidR="003448D7">
        <w:t>s</w:t>
      </w:r>
      <w:r>
        <w:t xml:space="preserve">ure </w:t>
      </w:r>
      <w:r w:rsidR="003448D7">
        <w:t xml:space="preserve">the </w:t>
      </w:r>
      <w:r>
        <w:t>‘Phone’ is turned on</w:t>
      </w:r>
      <w:r w:rsidR="003448D7">
        <w:t>.</w:t>
      </w:r>
    </w:p>
    <w:p w:rsidR="004A6609" w:rsidRDefault="00CD0DD4" w:rsidP="004A6609">
      <w:pPr>
        <w:pStyle w:val="ListParagraph"/>
        <w:numPr>
          <w:ilvl w:val="1"/>
          <w:numId w:val="1"/>
        </w:numPr>
      </w:pPr>
      <w:r>
        <w:t>Go to Setting&gt; Connections&gt; Con</w:t>
      </w:r>
      <w:r w:rsidR="004A6609">
        <w:t>n</w:t>
      </w:r>
      <w:r>
        <w:t>e</w:t>
      </w:r>
      <w:r w:rsidR="004A6609">
        <w:t>ctions</w:t>
      </w:r>
      <w:r w:rsidR="003448D7">
        <w:t>.</w:t>
      </w:r>
    </w:p>
    <w:p w:rsidR="004A6609" w:rsidRDefault="00CD0DD4" w:rsidP="004A6609">
      <w:pPr>
        <w:pStyle w:val="ListParagraph"/>
        <w:numPr>
          <w:ilvl w:val="1"/>
          <w:numId w:val="1"/>
        </w:numPr>
      </w:pPr>
      <w:r>
        <w:t>Select ‘Automatically configure connecti</w:t>
      </w:r>
      <w:r w:rsidR="004A6609">
        <w:t>on’ (see below)</w:t>
      </w:r>
      <w:r w:rsidR="003448D7">
        <w:t>:</w:t>
      </w:r>
    </w:p>
    <w:p w:rsidR="004A6609" w:rsidRDefault="004A6609" w:rsidP="004A6609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3962010" cy="2601097"/>
            <wp:effectExtent l="0" t="0" r="635" b="8890"/>
            <wp:docPr id="2" name="Picture 2" descr="C:\Users\Chad\AppData\Local\Temp\SNAGHTML2a843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d\AppData\Local\Temp\SNAGHTML2a84337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40" cy="26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09" w:rsidRDefault="004A6609" w:rsidP="004A6609">
      <w:pPr>
        <w:pStyle w:val="ListParagraph"/>
        <w:numPr>
          <w:ilvl w:val="1"/>
          <w:numId w:val="1"/>
        </w:numPr>
      </w:pPr>
      <w:r>
        <w:t xml:space="preserve">Next message </w:t>
      </w:r>
      <w:r w:rsidR="003448D7">
        <w:t xml:space="preserve">displayed </w:t>
      </w:r>
      <w:r>
        <w:t>should indicate the setup was suc</w:t>
      </w:r>
      <w:r w:rsidR="00CD0DD4">
        <w:t>c</w:t>
      </w:r>
      <w:r>
        <w:t>essful.</w:t>
      </w:r>
    </w:p>
    <w:p w:rsidR="004A6609" w:rsidRDefault="004A6609" w:rsidP="004A6609">
      <w:pPr>
        <w:pStyle w:val="ListParagraph"/>
        <w:ind w:left="1440"/>
      </w:pPr>
    </w:p>
    <w:p w:rsidR="004A6609" w:rsidRDefault="004A6609" w:rsidP="004A6609">
      <w:pPr>
        <w:pStyle w:val="ListParagraph"/>
        <w:numPr>
          <w:ilvl w:val="0"/>
          <w:numId w:val="1"/>
        </w:numPr>
      </w:pPr>
      <w:r>
        <w:t xml:space="preserve">To test </w:t>
      </w:r>
      <w:r w:rsidR="003448D7">
        <w:t xml:space="preserve">the </w:t>
      </w:r>
      <w:r w:rsidR="00CD0DD4">
        <w:t xml:space="preserve">internet connection, </w:t>
      </w:r>
      <w:bookmarkStart w:id="0" w:name="_GoBack"/>
      <w:bookmarkEnd w:id="0"/>
      <w:r>
        <w:t>go to ‘Internet Explorer’ and enter neigps.com.</w:t>
      </w:r>
    </w:p>
    <w:p w:rsidR="00FC132A" w:rsidRPr="003448D7" w:rsidRDefault="007B1D85" w:rsidP="003448D7">
      <w:pPr>
        <w:pStyle w:val="ListParagraph"/>
        <w:numPr>
          <w:ilvl w:val="1"/>
          <w:numId w:val="1"/>
        </w:numPr>
        <w:rPr>
          <w:sz w:val="18"/>
        </w:rPr>
      </w:pPr>
      <w:r>
        <w:t>When the site loads</w:t>
      </w:r>
      <w:r w:rsidR="004A6609">
        <w:t xml:space="preserve"> your internet </w:t>
      </w:r>
      <w:r>
        <w:t xml:space="preserve">connection </w:t>
      </w:r>
      <w:r w:rsidR="004A6609">
        <w:t>will be suc</w:t>
      </w:r>
      <w:r w:rsidR="00CD0DD4">
        <w:t>c</w:t>
      </w:r>
      <w:r w:rsidR="004A6609">
        <w:t xml:space="preserve">essfully </w:t>
      </w:r>
      <w:r>
        <w:t xml:space="preserve">complete and </w:t>
      </w:r>
      <w:r w:rsidR="004A6609">
        <w:t>setup.</w:t>
      </w:r>
    </w:p>
    <w:sectPr w:rsidR="00FC132A" w:rsidRPr="003448D7" w:rsidSect="004A6609">
      <w:headerReference w:type="default" r:id="rId11"/>
      <w:footerReference w:type="default" r:id="rId12"/>
      <w:pgSz w:w="12240" w:h="15840"/>
      <w:pgMar w:top="1440" w:right="1440" w:bottom="1440" w:left="144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D0" w:rsidRDefault="00E641D0" w:rsidP="004A6609">
      <w:r>
        <w:separator/>
      </w:r>
    </w:p>
  </w:endnote>
  <w:endnote w:type="continuationSeparator" w:id="0">
    <w:p w:rsidR="00E641D0" w:rsidRDefault="00E641D0" w:rsidP="004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9" w:rsidRDefault="004A6609" w:rsidP="004A6609">
    <w:pPr>
      <w:pStyle w:val="Footer"/>
      <w:jc w:val="center"/>
    </w:pPr>
    <w:r>
      <w:rPr>
        <w:noProof/>
      </w:rPr>
      <w:drawing>
        <wp:inline distT="0" distB="0" distL="0" distR="0" wp14:anchorId="3DB2EB82" wp14:editId="1401B0B2">
          <wp:extent cx="1878227" cy="9588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neig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11" cy="95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D0" w:rsidRDefault="00E641D0" w:rsidP="004A6609">
      <w:r>
        <w:separator/>
      </w:r>
    </w:p>
  </w:footnote>
  <w:footnote w:type="continuationSeparator" w:id="0">
    <w:p w:rsidR="00E641D0" w:rsidRDefault="00E641D0" w:rsidP="004A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85" w:rsidRPr="007B1D85" w:rsidRDefault="007B1D85" w:rsidP="007B1D85">
    <w:pPr>
      <w:pStyle w:val="Header"/>
      <w:jc w:val="center"/>
      <w:rPr>
        <w:sz w:val="20"/>
      </w:rPr>
    </w:pPr>
    <w:r w:rsidRPr="007B1D85">
      <w:rPr>
        <w:sz w:val="20"/>
      </w:rPr>
      <w:t>BEST PRACTICE FOR USE OF AT&amp;T PREPAD CELLULAR SERVICE ON TRIMBLE GEOEXPLORER 6000 &amp; 7 SERIES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74D6"/>
    <w:multiLevelType w:val="hybridMultilevel"/>
    <w:tmpl w:val="488E0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09"/>
    <w:rsid w:val="003448D7"/>
    <w:rsid w:val="004A6609"/>
    <w:rsid w:val="007B1D85"/>
    <w:rsid w:val="00CD0DD4"/>
    <w:rsid w:val="00E641D0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09"/>
  </w:style>
  <w:style w:type="paragraph" w:styleId="Footer">
    <w:name w:val="footer"/>
    <w:basedOn w:val="Normal"/>
    <w:link w:val="FooterChar"/>
    <w:uiPriority w:val="99"/>
    <w:unhideWhenUsed/>
    <w:rsid w:val="004A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09"/>
  </w:style>
  <w:style w:type="character" w:styleId="Hyperlink">
    <w:name w:val="Hyperlink"/>
    <w:basedOn w:val="DefaultParagraphFont"/>
    <w:uiPriority w:val="99"/>
    <w:unhideWhenUsed/>
    <w:rsid w:val="007B1D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B1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09"/>
  </w:style>
  <w:style w:type="paragraph" w:styleId="Footer">
    <w:name w:val="footer"/>
    <w:basedOn w:val="Normal"/>
    <w:link w:val="FooterChar"/>
    <w:uiPriority w:val="99"/>
    <w:unhideWhenUsed/>
    <w:rsid w:val="004A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09"/>
  </w:style>
  <w:style w:type="character" w:styleId="Hyperlink">
    <w:name w:val="Hyperlink"/>
    <w:basedOn w:val="DefaultParagraphFont"/>
    <w:uiPriority w:val="99"/>
    <w:unhideWhenUsed/>
    <w:rsid w:val="007B1D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B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tt.com/mygophon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Hicks</dc:creator>
  <cp:lastModifiedBy>Eric Bock</cp:lastModifiedBy>
  <cp:revision>3</cp:revision>
  <dcterms:created xsi:type="dcterms:W3CDTF">2014-05-02T14:23:00Z</dcterms:created>
  <dcterms:modified xsi:type="dcterms:W3CDTF">2014-05-02T16:11:00Z</dcterms:modified>
</cp:coreProperties>
</file>